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17" w:rsidRPr="00413324" w:rsidRDefault="005E4B17" w:rsidP="005E4B17">
      <w:pPr>
        <w:jc w:val="left"/>
        <w:rPr>
          <w:rFonts w:ascii="黑体" w:eastAsia="黑体" w:hAnsi="黑体"/>
          <w:sz w:val="32"/>
          <w:szCs w:val="32"/>
        </w:rPr>
      </w:pPr>
      <w:r w:rsidRPr="00413324">
        <w:rPr>
          <w:rFonts w:ascii="黑体" w:eastAsia="黑体" w:hAnsi="黑体" w:hint="eastAsia"/>
          <w:sz w:val="32"/>
          <w:szCs w:val="32"/>
        </w:rPr>
        <w:t>附件</w:t>
      </w:r>
      <w:r w:rsidR="00525052">
        <w:rPr>
          <w:rFonts w:ascii="黑体" w:eastAsia="黑体" w:hAnsi="黑体"/>
          <w:sz w:val="32"/>
          <w:szCs w:val="32"/>
        </w:rPr>
        <w:t>1</w:t>
      </w:r>
    </w:p>
    <w:p w:rsidR="00E43E71" w:rsidRDefault="005E4B1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  <w:u w:val="single"/>
        </w:rPr>
        <w:t xml:space="preserve">             </w:t>
      </w:r>
      <w:r w:rsidR="00F94176">
        <w:rPr>
          <w:rFonts w:ascii="方正小标宋简体" w:eastAsia="方正小标宋简体" w:hint="eastAsia"/>
          <w:sz w:val="44"/>
          <w:szCs w:val="44"/>
        </w:rPr>
        <w:t>在线课程建设计划表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287"/>
        <w:gridCol w:w="1290"/>
        <w:gridCol w:w="1149"/>
        <w:gridCol w:w="143"/>
        <w:gridCol w:w="1294"/>
        <w:gridCol w:w="1290"/>
        <w:gridCol w:w="1308"/>
        <w:gridCol w:w="1299"/>
      </w:tblGrid>
      <w:tr w:rsidR="00E43E71" w:rsidTr="00F8335A">
        <w:trPr>
          <w:trHeight w:val="526"/>
        </w:trPr>
        <w:tc>
          <w:tcPr>
            <w:tcW w:w="710" w:type="pct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院</w:t>
            </w:r>
            <w:r w:rsidR="0098537B" w:rsidRPr="00EA4378">
              <w:rPr>
                <w:rFonts w:ascii="仿宋_GB2312" w:eastAsia="仿宋_GB2312" w:hAnsi="Times New Roman" w:hint="eastAsia"/>
                <w:b/>
                <w:sz w:val="24"/>
              </w:rPr>
              <w:t>（部）</w:t>
            </w:r>
          </w:p>
        </w:tc>
        <w:tc>
          <w:tcPr>
            <w:tcW w:w="712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建设模式</w:t>
            </w:r>
          </w:p>
        </w:tc>
        <w:tc>
          <w:tcPr>
            <w:tcW w:w="714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2" w:type="pct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建设时间</w:t>
            </w:r>
          </w:p>
        </w:tc>
        <w:tc>
          <w:tcPr>
            <w:tcW w:w="1439" w:type="pct"/>
            <w:gridSpan w:val="2"/>
            <w:vAlign w:val="center"/>
          </w:tcPr>
          <w:p w:rsidR="00E43E71" w:rsidRDefault="00F94176" w:rsidP="00F8335A">
            <w:pPr>
              <w:jc w:val="righ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年 月 日- 年 月 日</w:t>
            </w:r>
          </w:p>
        </w:tc>
      </w:tr>
      <w:tr w:rsidR="00E43E71" w:rsidTr="00F8335A">
        <w:trPr>
          <w:trHeight w:val="526"/>
        </w:trPr>
        <w:tc>
          <w:tcPr>
            <w:tcW w:w="710" w:type="pct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课程性质</w:t>
            </w:r>
          </w:p>
        </w:tc>
        <w:tc>
          <w:tcPr>
            <w:tcW w:w="712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应用平台</w:t>
            </w:r>
          </w:p>
        </w:tc>
        <w:tc>
          <w:tcPr>
            <w:tcW w:w="714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2" w:type="pct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应用工具</w:t>
            </w:r>
          </w:p>
        </w:tc>
        <w:tc>
          <w:tcPr>
            <w:tcW w:w="1439" w:type="pct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F8335A">
        <w:trPr>
          <w:trHeight w:val="424"/>
        </w:trPr>
        <w:tc>
          <w:tcPr>
            <w:tcW w:w="710" w:type="pct"/>
            <w:vMerge w:val="restart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成员信息</w:t>
            </w:r>
          </w:p>
        </w:tc>
        <w:tc>
          <w:tcPr>
            <w:tcW w:w="712" w:type="pct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姓名</w:t>
            </w:r>
          </w:p>
        </w:tc>
        <w:tc>
          <w:tcPr>
            <w:tcW w:w="713" w:type="pct"/>
            <w:gridSpan w:val="2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职称</w:t>
            </w:r>
          </w:p>
        </w:tc>
        <w:tc>
          <w:tcPr>
            <w:tcW w:w="714" w:type="pct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单位</w:t>
            </w:r>
          </w:p>
        </w:tc>
        <w:tc>
          <w:tcPr>
            <w:tcW w:w="2151" w:type="pct"/>
            <w:gridSpan w:val="3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主要任务</w:t>
            </w:r>
          </w:p>
        </w:tc>
      </w:tr>
      <w:tr w:rsidR="00E43E71" w:rsidTr="00F8335A">
        <w:trPr>
          <w:trHeight w:val="42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712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1" w:type="pct"/>
            <w:gridSpan w:val="3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F8335A">
        <w:trPr>
          <w:trHeight w:val="42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712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1" w:type="pct"/>
            <w:gridSpan w:val="3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F8335A">
        <w:trPr>
          <w:trHeight w:val="42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712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1" w:type="pct"/>
            <w:gridSpan w:val="3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F8335A">
        <w:trPr>
          <w:trHeight w:val="42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712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1" w:type="pct"/>
            <w:gridSpan w:val="3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F8335A">
        <w:trPr>
          <w:trHeight w:val="42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712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1" w:type="pct"/>
            <w:gridSpan w:val="3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F8335A">
        <w:trPr>
          <w:trHeight w:val="42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712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1" w:type="pct"/>
            <w:gridSpan w:val="3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F8335A">
        <w:trPr>
          <w:trHeight w:val="42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712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3" w:type="pct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1" w:type="pct"/>
            <w:gridSpan w:val="3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F8335A">
        <w:trPr>
          <w:trHeight w:val="42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712" w:type="pct"/>
            <w:vAlign w:val="center"/>
          </w:tcPr>
          <w:p w:rsidR="00E43E71" w:rsidRDefault="00F94176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......</w:t>
            </w:r>
          </w:p>
        </w:tc>
        <w:tc>
          <w:tcPr>
            <w:tcW w:w="713" w:type="pct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714" w:type="pct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2151" w:type="pct"/>
            <w:gridSpan w:val="3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5E4B17">
        <w:trPr>
          <w:trHeight w:val="3685"/>
        </w:trPr>
        <w:tc>
          <w:tcPr>
            <w:tcW w:w="710" w:type="pct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课程</w:t>
            </w:r>
          </w:p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基本信息</w:t>
            </w:r>
          </w:p>
        </w:tc>
        <w:tc>
          <w:tcPr>
            <w:tcW w:w="4290" w:type="pct"/>
            <w:gridSpan w:val="7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（可插入图片、介绍视频等）</w:t>
            </w:r>
          </w:p>
          <w:p w:rsidR="00E43E71" w:rsidRDefault="00E43E71">
            <w:pPr>
              <w:rPr>
                <w:rFonts w:ascii="仿宋_GB2312" w:eastAsia="仿宋_GB2312" w:hAnsi="Times New Roman"/>
                <w:sz w:val="24"/>
              </w:rPr>
            </w:pPr>
          </w:p>
          <w:p w:rsidR="00E43E71" w:rsidRDefault="00E43E71">
            <w:pPr>
              <w:rPr>
                <w:rFonts w:ascii="仿宋_GB2312" w:eastAsia="仿宋_GB2312" w:hAnsi="Times New Roman"/>
                <w:sz w:val="24"/>
              </w:rPr>
            </w:pPr>
          </w:p>
          <w:p w:rsidR="00E43E71" w:rsidRDefault="00E43E71">
            <w:pPr>
              <w:rPr>
                <w:rFonts w:ascii="仿宋_GB2312" w:eastAsia="仿宋_GB2312" w:hAnsi="Times New Roman"/>
                <w:sz w:val="24"/>
              </w:rPr>
            </w:pPr>
          </w:p>
          <w:p w:rsidR="00E43E71" w:rsidRDefault="00E43E71">
            <w:pPr>
              <w:rPr>
                <w:rFonts w:ascii="仿宋_GB2312" w:eastAsia="仿宋_GB2312" w:hAnsi="Times New Roman"/>
                <w:sz w:val="24"/>
              </w:rPr>
            </w:pPr>
          </w:p>
          <w:p w:rsidR="00E43E71" w:rsidRDefault="00E43E71">
            <w:pPr>
              <w:rPr>
                <w:rFonts w:ascii="仿宋_GB2312" w:eastAsia="仿宋_GB2312" w:hAnsi="Times New Roman"/>
                <w:sz w:val="24"/>
              </w:rPr>
            </w:pPr>
          </w:p>
          <w:p w:rsidR="00E43E71" w:rsidRDefault="00E43E71">
            <w:pPr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RPr="00EA4378" w:rsidTr="007D497F">
        <w:trPr>
          <w:trHeight w:val="537"/>
        </w:trPr>
        <w:tc>
          <w:tcPr>
            <w:tcW w:w="710" w:type="pct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章节</w:t>
            </w:r>
          </w:p>
        </w:tc>
        <w:tc>
          <w:tcPr>
            <w:tcW w:w="712" w:type="pct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资源类型</w:t>
            </w:r>
          </w:p>
        </w:tc>
        <w:tc>
          <w:tcPr>
            <w:tcW w:w="634" w:type="pct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数量</w:t>
            </w:r>
          </w:p>
        </w:tc>
        <w:tc>
          <w:tcPr>
            <w:tcW w:w="793" w:type="pct"/>
            <w:gridSpan w:val="2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建设方式</w:t>
            </w:r>
          </w:p>
        </w:tc>
        <w:tc>
          <w:tcPr>
            <w:tcW w:w="712" w:type="pct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建设情况</w:t>
            </w:r>
          </w:p>
        </w:tc>
        <w:tc>
          <w:tcPr>
            <w:tcW w:w="722" w:type="pct"/>
            <w:vAlign w:val="center"/>
          </w:tcPr>
          <w:p w:rsidR="00E43E71" w:rsidRPr="00EA4378" w:rsidRDefault="00F94176" w:rsidP="00F8335A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资源等级</w:t>
            </w:r>
          </w:p>
        </w:tc>
        <w:tc>
          <w:tcPr>
            <w:tcW w:w="717" w:type="pct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应用范围</w:t>
            </w:r>
          </w:p>
        </w:tc>
      </w:tr>
      <w:tr w:rsidR="00E43E71" w:rsidTr="007D497F">
        <w:trPr>
          <w:trHeight w:hRule="exact" w:val="719"/>
        </w:trPr>
        <w:tc>
          <w:tcPr>
            <w:tcW w:w="710" w:type="pct"/>
            <w:vMerge w:val="restart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第一章</w:t>
            </w: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1.PPT（样例）</w:t>
            </w:r>
          </w:p>
        </w:tc>
        <w:tc>
          <w:tcPr>
            <w:tcW w:w="0" w:type="auto"/>
            <w:vAlign w:val="center"/>
          </w:tcPr>
          <w:p w:rsidR="00E43E71" w:rsidRDefault="00F94176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E43E71" w:rsidRDefault="00F94176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自建</w:t>
            </w:r>
          </w:p>
        </w:tc>
        <w:tc>
          <w:tcPr>
            <w:tcW w:w="0" w:type="auto"/>
            <w:vAlign w:val="center"/>
          </w:tcPr>
          <w:p w:rsidR="00E43E71" w:rsidRDefault="00F94176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有</w:t>
            </w:r>
          </w:p>
        </w:tc>
        <w:tc>
          <w:tcPr>
            <w:tcW w:w="0" w:type="auto"/>
            <w:vAlign w:val="center"/>
          </w:tcPr>
          <w:p w:rsidR="00E43E71" w:rsidRDefault="00F94176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校级</w:t>
            </w:r>
          </w:p>
        </w:tc>
        <w:tc>
          <w:tcPr>
            <w:tcW w:w="0" w:type="auto"/>
            <w:vAlign w:val="center"/>
          </w:tcPr>
          <w:p w:rsidR="00E43E71" w:rsidRDefault="00F94176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课中、课前</w:t>
            </w: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2.微课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3.视频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4.作业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5.习题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6.测试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......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 w:val="restart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第二章</w:t>
            </w: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1.PPT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2.微课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3.视频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4.作业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5.习题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6.测试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......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 w:val="restart"/>
            <w:vAlign w:val="center"/>
          </w:tcPr>
          <w:p w:rsidR="00E43E71" w:rsidRPr="00EA4378" w:rsidRDefault="00F94176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  <w:r w:rsidRPr="00EA4378">
              <w:rPr>
                <w:rFonts w:ascii="仿宋_GB2312" w:eastAsia="仿宋_GB2312" w:hAnsi="Times New Roman" w:hint="eastAsia"/>
                <w:b/>
                <w:sz w:val="24"/>
              </w:rPr>
              <w:t>第三章</w:t>
            </w: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1.PPT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2.微课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3.视频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4.作业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5.习题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6.测试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Pr="00EA4378" w:rsidRDefault="00E43E71">
            <w:pPr>
              <w:jc w:val="center"/>
              <w:rPr>
                <w:rFonts w:ascii="仿宋_GB2312" w:eastAsia="仿宋_GB2312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F94176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......</w:t>
            </w: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 w:val="restart"/>
            <w:vAlign w:val="center"/>
          </w:tcPr>
          <w:p w:rsidR="00E43E71" w:rsidRPr="00EA4378" w:rsidRDefault="00E43E71" w:rsidP="00F8335A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C15152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C15152" w:rsidRDefault="00C15152" w:rsidP="00F8335A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C15152" w:rsidRDefault="00C151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C15152" w:rsidRDefault="00C151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15152" w:rsidRDefault="00C151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C15152" w:rsidRDefault="00C151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C15152" w:rsidRDefault="00C151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C15152" w:rsidRDefault="00C15152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E71" w:rsidTr="007D497F">
        <w:trPr>
          <w:trHeight w:hRule="exact" w:val="454"/>
        </w:trPr>
        <w:tc>
          <w:tcPr>
            <w:tcW w:w="710" w:type="pct"/>
            <w:vMerge/>
            <w:vAlign w:val="center"/>
          </w:tcPr>
          <w:p w:rsidR="00E43E71" w:rsidRDefault="00E43E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E43E71" w:rsidRDefault="00E43E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0" w:type="auto"/>
            <w:vAlign w:val="center"/>
          </w:tcPr>
          <w:p w:rsidR="00E43E71" w:rsidRDefault="00E43E7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E43E71" w:rsidTr="005E4B17">
        <w:trPr>
          <w:trHeight w:val="438"/>
        </w:trPr>
        <w:tc>
          <w:tcPr>
            <w:tcW w:w="710" w:type="pct"/>
            <w:vAlign w:val="center"/>
          </w:tcPr>
          <w:p w:rsidR="00E43E71" w:rsidRPr="00EA4378" w:rsidRDefault="00F94176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EA4378">
              <w:rPr>
                <w:rFonts w:ascii="黑体" w:eastAsia="黑体" w:hAnsi="黑体" w:cs="黑体" w:hint="eastAsia"/>
                <w:sz w:val="28"/>
                <w:szCs w:val="28"/>
              </w:rPr>
              <w:t>填表</w:t>
            </w:r>
            <w:bookmarkStart w:id="0" w:name="_GoBack"/>
            <w:bookmarkEnd w:id="0"/>
          </w:p>
          <w:p w:rsidR="00E43E71" w:rsidRDefault="00F94176" w:rsidP="00F8335A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EA4378">
              <w:rPr>
                <w:rFonts w:ascii="黑体" w:eastAsia="黑体" w:hAnsi="黑体" w:cs="黑体" w:hint="eastAsia"/>
                <w:sz w:val="28"/>
                <w:szCs w:val="28"/>
              </w:rPr>
              <w:t>说明</w:t>
            </w:r>
          </w:p>
        </w:tc>
        <w:tc>
          <w:tcPr>
            <w:tcW w:w="4290" w:type="pct"/>
            <w:gridSpan w:val="7"/>
            <w:vAlign w:val="center"/>
          </w:tcPr>
          <w:p w:rsidR="00E43E71" w:rsidRDefault="00F94176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</w:t>
            </w:r>
            <w:r w:rsidR="00925AFD">
              <w:rPr>
                <w:rFonts w:ascii="仿宋_GB2312" w:eastAsia="仿宋_GB2312" w:hAnsi="Times New Roman" w:hint="eastAsia"/>
                <w:sz w:val="24"/>
              </w:rPr>
              <w:t>.</w:t>
            </w:r>
            <w:r>
              <w:rPr>
                <w:rFonts w:ascii="仿宋_GB2312" w:eastAsia="仿宋_GB2312" w:hAnsi="Times New Roman" w:hint="eastAsia"/>
                <w:sz w:val="24"/>
              </w:rPr>
              <w:t>建设模式：</w:t>
            </w:r>
            <w:r w:rsidR="0080361D">
              <w:rPr>
                <w:rFonts w:ascii="仿宋_GB2312" w:eastAsia="仿宋_GB2312" w:hAnsi="Times New Roman" w:hint="eastAsia"/>
                <w:sz w:val="24"/>
              </w:rPr>
              <w:t>指单个课程的建设模式；分为</w:t>
            </w:r>
            <w:r>
              <w:rPr>
                <w:rFonts w:ascii="仿宋_GB2312" w:eastAsia="仿宋_GB2312" w:hAnsi="Times New Roman" w:hint="eastAsia"/>
                <w:sz w:val="24"/>
              </w:rPr>
              <w:t>自建（自建资源≥80以上）</w:t>
            </w:r>
            <w:r w:rsidR="0080361D">
              <w:rPr>
                <w:rFonts w:ascii="仿宋_GB2312" w:eastAsia="仿宋_GB2312" w:hAnsi="Times New Roman" w:hint="eastAsia"/>
                <w:sz w:val="24"/>
              </w:rPr>
              <w:t>、</w:t>
            </w:r>
            <w:r>
              <w:rPr>
                <w:rFonts w:ascii="仿宋_GB2312" w:eastAsia="仿宋_GB2312" w:hAnsi="Times New Roman" w:hint="eastAsia"/>
                <w:sz w:val="24"/>
              </w:rPr>
              <w:t>引进（引进资源≥80%以上）</w:t>
            </w:r>
            <w:r w:rsidR="0080361D">
              <w:rPr>
                <w:rFonts w:ascii="仿宋_GB2312" w:eastAsia="仿宋_GB2312" w:hAnsi="Times New Roman" w:hint="eastAsia"/>
                <w:sz w:val="24"/>
              </w:rPr>
              <w:t>、</w:t>
            </w:r>
            <w:r>
              <w:rPr>
                <w:rFonts w:ascii="仿宋_GB2312" w:eastAsia="仿宋_GB2312" w:hAnsi="Times New Roman" w:hint="eastAsia"/>
                <w:sz w:val="24"/>
              </w:rPr>
              <w:t>混合（自建资源</w:t>
            </w:r>
            <w:r w:rsidR="00925AFD">
              <w:rPr>
                <w:rFonts w:ascii="仿宋_GB2312" w:eastAsia="仿宋_GB2312" w:hAnsi="Times New Roman" w:hint="eastAsia"/>
                <w:sz w:val="24"/>
              </w:rPr>
              <w:t>≥</w:t>
            </w:r>
            <w:r>
              <w:rPr>
                <w:rFonts w:ascii="仿宋_GB2312" w:eastAsia="仿宋_GB2312" w:hAnsi="Times New Roman" w:hint="eastAsia"/>
                <w:sz w:val="24"/>
              </w:rPr>
              <w:t>60%，引进资源</w:t>
            </w:r>
            <w:r w:rsidR="00925AFD">
              <w:rPr>
                <w:rFonts w:ascii="仿宋_GB2312" w:eastAsia="仿宋_GB2312" w:hAnsi="Times New Roman" w:hint="eastAsia"/>
                <w:sz w:val="24"/>
              </w:rPr>
              <w:t>≤</w:t>
            </w:r>
            <w:r>
              <w:rPr>
                <w:rFonts w:ascii="仿宋_GB2312" w:eastAsia="仿宋_GB2312" w:hAnsi="Times New Roman" w:hint="eastAsia"/>
                <w:sz w:val="24"/>
              </w:rPr>
              <w:t>40%）。</w:t>
            </w:r>
          </w:p>
          <w:p w:rsidR="00E43E71" w:rsidRDefault="00925AFD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2.</w:t>
            </w:r>
            <w:r w:rsidR="00F94176">
              <w:rPr>
                <w:rFonts w:ascii="仿宋_GB2312" w:eastAsia="仿宋_GB2312" w:hAnsi="Times New Roman" w:hint="eastAsia"/>
                <w:sz w:val="24"/>
              </w:rPr>
              <w:t>建设时间：起止年</w:t>
            </w:r>
            <w:r>
              <w:rPr>
                <w:rFonts w:ascii="仿宋_GB2312" w:eastAsia="仿宋_GB2312" w:hAnsi="Times New Roman" w:hint="eastAsia"/>
                <w:sz w:val="24"/>
              </w:rPr>
              <w:t>，</w:t>
            </w:r>
            <w:r w:rsidR="00F94176">
              <w:rPr>
                <w:rFonts w:ascii="仿宋_GB2312" w:eastAsia="仿宋_GB2312" w:hAnsi="Times New Roman" w:hint="eastAsia"/>
                <w:sz w:val="24"/>
              </w:rPr>
              <w:t>不包括立项后逐年新增。</w:t>
            </w:r>
          </w:p>
          <w:p w:rsidR="00E43E71" w:rsidRDefault="00925AFD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3.</w:t>
            </w:r>
            <w:r w:rsidR="00F94176">
              <w:rPr>
                <w:rFonts w:ascii="仿宋_GB2312" w:eastAsia="仿宋_GB2312" w:hAnsi="Times New Roman" w:hint="eastAsia"/>
                <w:sz w:val="24"/>
              </w:rPr>
              <w:t>课程性质：通识课、专业课、核心课等。</w:t>
            </w:r>
          </w:p>
          <w:p w:rsidR="00E43E71" w:rsidRDefault="00925AFD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4.</w:t>
            </w:r>
            <w:r w:rsidR="00F94176">
              <w:rPr>
                <w:rFonts w:ascii="仿宋_GB2312" w:eastAsia="仿宋_GB2312" w:hAnsi="Times New Roman" w:hint="eastAsia"/>
                <w:sz w:val="24"/>
              </w:rPr>
              <w:t>应用平台：指一门完整的课程资源建设应用平台</w:t>
            </w:r>
            <w:r>
              <w:rPr>
                <w:rFonts w:ascii="仿宋_GB2312" w:eastAsia="仿宋_GB2312" w:hAnsi="Times New Roman" w:hint="eastAsia"/>
                <w:sz w:val="24"/>
              </w:rPr>
              <w:t>；</w:t>
            </w:r>
            <w:r w:rsidR="00F94176">
              <w:rPr>
                <w:rFonts w:ascii="仿宋_GB2312" w:eastAsia="仿宋_GB2312" w:hAnsi="Times New Roman" w:hint="eastAsia"/>
                <w:sz w:val="24"/>
              </w:rPr>
              <w:t>如有2个以上平台，需整合资源到常用平台</w:t>
            </w:r>
            <w:r>
              <w:rPr>
                <w:rFonts w:ascii="仿宋_GB2312" w:eastAsia="仿宋_GB2312" w:hAnsi="Times New Roman" w:hint="eastAsia"/>
                <w:sz w:val="24"/>
              </w:rPr>
              <w:t>；</w:t>
            </w:r>
            <w:r w:rsidR="00F94176">
              <w:rPr>
                <w:rFonts w:ascii="仿宋_GB2312" w:eastAsia="仿宋_GB2312" w:hAnsi="Times New Roman" w:hint="eastAsia"/>
                <w:sz w:val="24"/>
              </w:rPr>
              <w:t>如有其</w:t>
            </w:r>
            <w:r>
              <w:rPr>
                <w:rFonts w:ascii="仿宋_GB2312" w:eastAsia="仿宋_GB2312" w:hAnsi="Times New Roman" w:hint="eastAsia"/>
                <w:sz w:val="24"/>
              </w:rPr>
              <w:t>他</w:t>
            </w:r>
            <w:r w:rsidR="00F94176">
              <w:rPr>
                <w:rFonts w:ascii="仿宋_GB2312" w:eastAsia="仿宋_GB2312" w:hAnsi="Times New Roman" w:hint="eastAsia"/>
                <w:sz w:val="24"/>
              </w:rPr>
              <w:t>智慧教学工具，可写出工具</w:t>
            </w:r>
            <w:r>
              <w:rPr>
                <w:rFonts w:ascii="仿宋_GB2312" w:eastAsia="仿宋_GB2312" w:hAnsi="Times New Roman" w:hint="eastAsia"/>
                <w:sz w:val="24"/>
              </w:rPr>
              <w:t>；</w:t>
            </w:r>
            <w:r w:rsidR="00F94176">
              <w:rPr>
                <w:rFonts w:ascii="仿宋_GB2312" w:eastAsia="仿宋_GB2312" w:hAnsi="Times New Roman" w:hint="eastAsia"/>
                <w:sz w:val="24"/>
              </w:rPr>
              <w:t>若</w:t>
            </w:r>
            <w:r w:rsidR="00A8536F">
              <w:rPr>
                <w:rFonts w:ascii="仿宋_GB2312" w:eastAsia="仿宋_GB2312" w:hAnsi="Times New Roman" w:hint="eastAsia"/>
                <w:sz w:val="24"/>
              </w:rPr>
              <w:t>仅</w:t>
            </w:r>
            <w:r w:rsidR="00F94176">
              <w:rPr>
                <w:rFonts w:ascii="仿宋_GB2312" w:eastAsia="仿宋_GB2312" w:hAnsi="Times New Roman" w:hint="eastAsia"/>
                <w:sz w:val="24"/>
              </w:rPr>
              <w:t>使用工具，填“无”。</w:t>
            </w:r>
          </w:p>
          <w:p w:rsidR="00E43E71" w:rsidRDefault="00925AFD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5.</w:t>
            </w:r>
            <w:r w:rsidR="00F94176">
              <w:rPr>
                <w:rFonts w:ascii="仿宋_GB2312" w:eastAsia="仿宋_GB2312" w:hAnsi="Times New Roman" w:hint="eastAsia"/>
                <w:sz w:val="24"/>
              </w:rPr>
              <w:t>建设方式：指单个资源的建设方式</w:t>
            </w:r>
            <w:r w:rsidR="006B296D">
              <w:rPr>
                <w:rFonts w:ascii="仿宋_GB2312" w:eastAsia="仿宋_GB2312" w:hAnsi="Times New Roman" w:hint="eastAsia"/>
                <w:sz w:val="24"/>
              </w:rPr>
              <w:t>；</w:t>
            </w:r>
            <w:r w:rsidR="005D2331">
              <w:rPr>
                <w:rFonts w:ascii="仿宋_GB2312" w:eastAsia="仿宋_GB2312" w:hAnsi="Times New Roman" w:hint="eastAsia"/>
                <w:sz w:val="24"/>
              </w:rPr>
              <w:t>自己</w:t>
            </w:r>
            <w:r w:rsidR="00F94176">
              <w:rPr>
                <w:rFonts w:ascii="仿宋_GB2312" w:eastAsia="仿宋_GB2312" w:hAnsi="Times New Roman" w:hint="eastAsia"/>
                <w:sz w:val="24"/>
              </w:rPr>
              <w:t>制作填“自建”，购买或网上下载填“引进”。</w:t>
            </w:r>
          </w:p>
          <w:p w:rsidR="00E43E71" w:rsidRDefault="00925AFD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6.</w:t>
            </w:r>
            <w:r w:rsidR="005D2331">
              <w:rPr>
                <w:rFonts w:ascii="仿宋_GB2312" w:eastAsia="仿宋_GB2312" w:hAnsi="Times New Roman" w:hint="eastAsia"/>
                <w:sz w:val="24"/>
              </w:rPr>
              <w:t>建设情况：已有该资源填写“有”，尚</w:t>
            </w:r>
            <w:r w:rsidR="00F94176">
              <w:rPr>
                <w:rFonts w:ascii="仿宋_GB2312" w:eastAsia="仿宋_GB2312" w:hAnsi="Times New Roman" w:hint="eastAsia"/>
                <w:sz w:val="24"/>
              </w:rPr>
              <w:t>未建设填“计划”。</w:t>
            </w:r>
          </w:p>
          <w:p w:rsidR="00E43E71" w:rsidRDefault="00925AFD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7.</w:t>
            </w:r>
            <w:r w:rsidR="00F94176">
              <w:rPr>
                <w:rFonts w:ascii="仿宋_GB2312" w:eastAsia="仿宋_GB2312" w:hAnsi="Times New Roman" w:hint="eastAsia"/>
                <w:sz w:val="24"/>
              </w:rPr>
              <w:t>资源等级：分为校级、省级、国家级</w:t>
            </w:r>
            <w:r w:rsidR="00FF0CE9">
              <w:rPr>
                <w:rFonts w:ascii="仿宋_GB2312" w:eastAsia="仿宋_GB2312" w:hAnsi="Times New Roman" w:hint="eastAsia"/>
                <w:sz w:val="24"/>
              </w:rPr>
              <w:t>；</w:t>
            </w:r>
            <w:r w:rsidR="00F94176">
              <w:rPr>
                <w:rFonts w:ascii="仿宋_GB2312" w:eastAsia="仿宋_GB2312" w:hAnsi="Times New Roman" w:hint="eastAsia"/>
                <w:sz w:val="24"/>
              </w:rPr>
              <w:t>如未评级，填写“无”。</w:t>
            </w:r>
          </w:p>
          <w:p w:rsidR="00E43E71" w:rsidRDefault="00925AFD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8.</w:t>
            </w:r>
            <w:r w:rsidR="00F94176">
              <w:rPr>
                <w:rFonts w:ascii="仿宋_GB2312" w:eastAsia="仿宋_GB2312" w:hAnsi="Times New Roman" w:hint="eastAsia"/>
                <w:sz w:val="24"/>
              </w:rPr>
              <w:t>应用范围：课前、课中、课后，如在多个教学环节应用，可多写。</w:t>
            </w:r>
          </w:p>
          <w:p w:rsidR="00E43E71" w:rsidRDefault="00925AFD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9.</w:t>
            </w:r>
            <w:r w:rsidR="00F94176">
              <w:rPr>
                <w:rFonts w:ascii="仿宋_GB2312" w:eastAsia="仿宋_GB2312" w:hAnsi="Times New Roman" w:hint="eastAsia"/>
                <w:sz w:val="24"/>
              </w:rPr>
              <w:t>团队成员人数为5-10人。</w:t>
            </w:r>
          </w:p>
          <w:p w:rsidR="00E43E71" w:rsidRDefault="00F94176" w:rsidP="000434ED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10.课程内容应逐章填写，确保完整性。</w:t>
            </w:r>
          </w:p>
        </w:tc>
      </w:tr>
    </w:tbl>
    <w:p w:rsidR="00E43E71" w:rsidRPr="00C15152" w:rsidRDefault="00E43E71" w:rsidP="00C15152">
      <w:pPr>
        <w:jc w:val="left"/>
        <w:rPr>
          <w:rFonts w:ascii="仿宋_GB2312" w:eastAsia="仿宋_GB2312" w:hAnsi="黑体" w:cs="黑体"/>
          <w:szCs w:val="21"/>
        </w:rPr>
      </w:pPr>
    </w:p>
    <w:sectPr w:rsidR="00E43E71" w:rsidRPr="00C15152" w:rsidSect="00413324">
      <w:footerReference w:type="default" r:id="rId7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E8F" w:rsidRDefault="001C6E8F">
      <w:r>
        <w:separator/>
      </w:r>
    </w:p>
  </w:endnote>
  <w:endnote w:type="continuationSeparator" w:id="0">
    <w:p w:rsidR="001C6E8F" w:rsidRDefault="001C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default"/>
    <w:sig w:usb0="E4002EFF" w:usb1="C000247B" w:usb2="00000009" w:usb3="00000000" w:csb0="200001FF" w:csb1="00000000"/>
  </w:font>
  <w:font w:name="宋体">
    <w:altName w:val="SimSun"/>
    <w:panose1 w:val="02010600030101010101"/>
    <w:charset w:val="86"/>
    <w:family w:val="auto"/>
    <w:pitch w:val="variable"/>
    <w:sig w:usb0="00000287" w:usb1="288F000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125147"/>
      <w:docPartObj>
        <w:docPartGallery w:val="Page Numbers (Bottom of Page)"/>
        <w:docPartUnique/>
      </w:docPartObj>
    </w:sdtPr>
    <w:sdtEndPr/>
    <w:sdtContent>
      <w:p w:rsidR="00413324" w:rsidRDefault="004133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378" w:rsidRPr="00EA4378">
          <w:rPr>
            <w:noProof/>
            <w:lang w:val="zh-CN"/>
          </w:rPr>
          <w:t>2</w:t>
        </w:r>
        <w:r>
          <w:fldChar w:fldCharType="end"/>
        </w:r>
      </w:p>
    </w:sdtContent>
  </w:sdt>
  <w:p w:rsidR="00E43E71" w:rsidRDefault="00E43E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E8F" w:rsidRDefault="001C6E8F">
      <w:r>
        <w:separator/>
      </w:r>
    </w:p>
  </w:footnote>
  <w:footnote w:type="continuationSeparator" w:id="0">
    <w:p w:rsidR="001C6E8F" w:rsidRDefault="001C6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44F85"/>
    <w:rsid w:val="00012E89"/>
    <w:rsid w:val="000147F0"/>
    <w:rsid w:val="000434ED"/>
    <w:rsid w:val="00057178"/>
    <w:rsid w:val="00131AF0"/>
    <w:rsid w:val="001457CF"/>
    <w:rsid w:val="00164DF2"/>
    <w:rsid w:val="00175A9E"/>
    <w:rsid w:val="001C6E8F"/>
    <w:rsid w:val="001E334D"/>
    <w:rsid w:val="002E757A"/>
    <w:rsid w:val="003221C4"/>
    <w:rsid w:val="00395E7F"/>
    <w:rsid w:val="003D2A60"/>
    <w:rsid w:val="003E694E"/>
    <w:rsid w:val="003F602F"/>
    <w:rsid w:val="00413324"/>
    <w:rsid w:val="00492485"/>
    <w:rsid w:val="004A701A"/>
    <w:rsid w:val="004D0478"/>
    <w:rsid w:val="00525052"/>
    <w:rsid w:val="005354F5"/>
    <w:rsid w:val="0054277C"/>
    <w:rsid w:val="00581850"/>
    <w:rsid w:val="00586A5B"/>
    <w:rsid w:val="005D2331"/>
    <w:rsid w:val="005E4B17"/>
    <w:rsid w:val="005E4D0C"/>
    <w:rsid w:val="006463A6"/>
    <w:rsid w:val="006905E9"/>
    <w:rsid w:val="006B296D"/>
    <w:rsid w:val="006B7B1E"/>
    <w:rsid w:val="006E47C7"/>
    <w:rsid w:val="006E4A64"/>
    <w:rsid w:val="006F3450"/>
    <w:rsid w:val="00707C2E"/>
    <w:rsid w:val="00717B58"/>
    <w:rsid w:val="00747F61"/>
    <w:rsid w:val="00757064"/>
    <w:rsid w:val="007579F2"/>
    <w:rsid w:val="00777D77"/>
    <w:rsid w:val="007D497F"/>
    <w:rsid w:val="0080361D"/>
    <w:rsid w:val="00896A2B"/>
    <w:rsid w:val="008B371E"/>
    <w:rsid w:val="00914F97"/>
    <w:rsid w:val="00921E2B"/>
    <w:rsid w:val="00925AFD"/>
    <w:rsid w:val="00932529"/>
    <w:rsid w:val="00932D29"/>
    <w:rsid w:val="0098537B"/>
    <w:rsid w:val="0099239A"/>
    <w:rsid w:val="009D49DC"/>
    <w:rsid w:val="009F3EBA"/>
    <w:rsid w:val="009F7645"/>
    <w:rsid w:val="00A8536F"/>
    <w:rsid w:val="00B32C82"/>
    <w:rsid w:val="00B63CC4"/>
    <w:rsid w:val="00B774D2"/>
    <w:rsid w:val="00B90D74"/>
    <w:rsid w:val="00B96943"/>
    <w:rsid w:val="00BE5063"/>
    <w:rsid w:val="00BF1209"/>
    <w:rsid w:val="00C15152"/>
    <w:rsid w:val="00C36D28"/>
    <w:rsid w:val="00C4399D"/>
    <w:rsid w:val="00C81E1B"/>
    <w:rsid w:val="00C94FC4"/>
    <w:rsid w:val="00CE1EB9"/>
    <w:rsid w:val="00D145EE"/>
    <w:rsid w:val="00D2304D"/>
    <w:rsid w:val="00D8617C"/>
    <w:rsid w:val="00DD6456"/>
    <w:rsid w:val="00DE3EF4"/>
    <w:rsid w:val="00DF5BDC"/>
    <w:rsid w:val="00DF6487"/>
    <w:rsid w:val="00E23E9D"/>
    <w:rsid w:val="00E43E71"/>
    <w:rsid w:val="00E53D50"/>
    <w:rsid w:val="00E545E1"/>
    <w:rsid w:val="00E829DE"/>
    <w:rsid w:val="00EA4378"/>
    <w:rsid w:val="00ED011A"/>
    <w:rsid w:val="00F06B1F"/>
    <w:rsid w:val="00F8335A"/>
    <w:rsid w:val="00F926EF"/>
    <w:rsid w:val="00F94176"/>
    <w:rsid w:val="00FD656D"/>
    <w:rsid w:val="00FF0CE9"/>
    <w:rsid w:val="09C44F85"/>
    <w:rsid w:val="23F10664"/>
    <w:rsid w:val="26777F4C"/>
    <w:rsid w:val="2C740913"/>
    <w:rsid w:val="3BD872E0"/>
    <w:rsid w:val="5702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614110-922F-4232-A887-89112A52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13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413324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13324"/>
    <w:rPr>
      <w:kern w:val="2"/>
      <w:sz w:val="18"/>
      <w:szCs w:val="18"/>
    </w:rPr>
  </w:style>
  <w:style w:type="character" w:styleId="a8">
    <w:name w:val="annotation reference"/>
    <w:basedOn w:val="a0"/>
    <w:rsid w:val="007D497F"/>
    <w:rPr>
      <w:sz w:val="21"/>
      <w:szCs w:val="21"/>
    </w:rPr>
  </w:style>
  <w:style w:type="paragraph" w:styleId="a9">
    <w:name w:val="annotation text"/>
    <w:basedOn w:val="a"/>
    <w:link w:val="aa"/>
    <w:rsid w:val="007D497F"/>
    <w:pPr>
      <w:jc w:val="left"/>
    </w:pPr>
  </w:style>
  <w:style w:type="character" w:customStyle="1" w:styleId="aa">
    <w:name w:val="批注文字 字符"/>
    <w:basedOn w:val="a0"/>
    <w:link w:val="a9"/>
    <w:rsid w:val="007D497F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D497F"/>
    <w:rPr>
      <w:b/>
      <w:bCs/>
    </w:rPr>
  </w:style>
  <w:style w:type="character" w:customStyle="1" w:styleId="ac">
    <w:name w:val="批注主题 字符"/>
    <w:basedOn w:val="aa"/>
    <w:link w:val="ab"/>
    <w:rsid w:val="007D497F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7D497F"/>
    <w:rPr>
      <w:sz w:val="18"/>
      <w:szCs w:val="18"/>
    </w:rPr>
  </w:style>
  <w:style w:type="character" w:customStyle="1" w:styleId="ae">
    <w:name w:val="批注框文本 字符"/>
    <w:basedOn w:val="a0"/>
    <w:link w:val="ad"/>
    <w:rsid w:val="007D49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XABRE</cp:lastModifiedBy>
  <cp:revision>22</cp:revision>
  <cp:lastPrinted>2022-03-08T01:58:00Z</cp:lastPrinted>
  <dcterms:created xsi:type="dcterms:W3CDTF">2022-03-07T08:00:00Z</dcterms:created>
  <dcterms:modified xsi:type="dcterms:W3CDTF">2022-03-10T02:20:00Z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DE7DC8A8BD57454D9E3DB8D2C0A039BF</vt:lpwstr>
  </property>
</Properties>
</file>